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15DBD" w14:textId="389BB791" w:rsidR="002F2DCB" w:rsidRPr="002F2DCB" w:rsidRDefault="002F2DCB" w:rsidP="00146A42">
      <w:pPr>
        <w:shd w:val="clear" w:color="auto" w:fill="FFFFFF"/>
        <w:spacing w:after="300"/>
        <w:jc w:val="center"/>
        <w:rPr>
          <w:rFonts w:ascii="Times New Roman" w:eastAsia="Times New Roman" w:hAnsi="Times New Roman" w:cs="Times New Roman"/>
          <w:b/>
          <w:color w:val="222222"/>
          <w:lang w:val="it-IT"/>
        </w:rPr>
      </w:pPr>
      <w:r w:rsidRPr="002F2DCB">
        <w:rPr>
          <w:rFonts w:ascii="Times New Roman" w:eastAsia="Times New Roman" w:hAnsi="Times New Roman" w:cs="Times New Roman"/>
          <w:b/>
          <w:color w:val="222222"/>
          <w:lang w:val="it-IT"/>
        </w:rPr>
        <w:t xml:space="preserve">Dichiarazione </w:t>
      </w:r>
      <w:r w:rsidR="00146A42" w:rsidRPr="00146A42">
        <w:rPr>
          <w:rFonts w:ascii="Times New Roman" w:eastAsia="Times New Roman" w:hAnsi="Times New Roman" w:cs="Times New Roman"/>
          <w:b/>
          <w:color w:val="222222"/>
          <w:lang w:val="it-IT"/>
        </w:rPr>
        <w:t>di insussistenza di cause di esclusione della procedura in linea con quanto previsto dagli artt. 94 e 95 del d.lgs. n. 36/2023</w:t>
      </w:r>
    </w:p>
    <w:p w14:paraId="44761CFD" w14:textId="77777777" w:rsidR="002F2DCB" w:rsidRPr="002F2DCB" w:rsidRDefault="002F2DCB" w:rsidP="002F2DCB">
      <w:pPr>
        <w:shd w:val="clear" w:color="auto" w:fill="FFFFFF"/>
        <w:spacing w:after="300"/>
        <w:jc w:val="center"/>
        <w:rPr>
          <w:rFonts w:ascii="Times New Roman" w:eastAsia="Times New Roman" w:hAnsi="Times New Roman" w:cs="Times New Roman"/>
          <w:i/>
          <w:color w:val="222222"/>
          <w:lang w:val="it-IT"/>
        </w:rPr>
      </w:pPr>
      <w:r w:rsidRPr="002F2DCB">
        <w:rPr>
          <w:rFonts w:ascii="Times New Roman" w:eastAsia="Times New Roman" w:hAnsi="Times New Roman" w:cs="Times New Roman"/>
          <w:i/>
          <w:color w:val="222222"/>
          <w:lang w:val="it-IT"/>
        </w:rPr>
        <w:t>(Dichiarazione da rendere ex art. 47 del D.P.R. 445 del 2000)</w:t>
      </w:r>
    </w:p>
    <w:p w14:paraId="0242DD2C" w14:textId="77777777" w:rsidR="002F2DCB" w:rsidRPr="002F2DCB" w:rsidRDefault="002F2DCB" w:rsidP="002F2DCB">
      <w:pPr>
        <w:shd w:val="clear" w:color="auto" w:fill="FFFFFF"/>
        <w:spacing w:after="300"/>
        <w:jc w:val="both"/>
        <w:rPr>
          <w:rFonts w:ascii="Times New Roman" w:eastAsia="Times New Roman" w:hAnsi="Times New Roman" w:cs="Times New Roman"/>
          <w:color w:val="222222"/>
          <w:lang w:val="it-IT"/>
        </w:rPr>
      </w:pPr>
    </w:p>
    <w:p w14:paraId="5A2B8A7E" w14:textId="37EA0AF3" w:rsidR="002F2DCB" w:rsidRPr="002F2DCB" w:rsidRDefault="002F2DCB" w:rsidP="002F2DCB">
      <w:pPr>
        <w:shd w:val="clear" w:color="auto" w:fill="FFFFFF"/>
        <w:spacing w:after="300"/>
        <w:jc w:val="both"/>
        <w:rPr>
          <w:rFonts w:ascii="Times New Roman" w:eastAsia="Times New Roman" w:hAnsi="Times New Roman" w:cs="Times New Roman"/>
          <w:color w:val="222222"/>
          <w:lang w:val="it-IT"/>
        </w:rPr>
      </w:pPr>
      <w:r w:rsidRPr="002F2DCB">
        <w:rPr>
          <w:rFonts w:ascii="Times New Roman" w:eastAsia="Times New Roman" w:hAnsi="Times New Roman" w:cs="Times New Roman"/>
          <w:color w:val="222222"/>
          <w:lang w:val="it-IT"/>
        </w:rPr>
        <w:t>Il sottoscritto</w:t>
      </w:r>
      <w:r w:rsidR="00146A42">
        <w:rPr>
          <w:rFonts w:ascii="Times New Roman" w:eastAsia="Times New Roman" w:hAnsi="Times New Roman" w:cs="Times New Roman"/>
          <w:color w:val="222222"/>
          <w:lang w:val="it-IT"/>
        </w:rPr>
        <w:t xml:space="preserve"> </w:t>
      </w:r>
      <w:r w:rsidRPr="002F2DCB">
        <w:rPr>
          <w:rFonts w:ascii="Times New Roman" w:eastAsia="Times New Roman" w:hAnsi="Times New Roman" w:cs="Times New Roman"/>
          <w:color w:val="222222"/>
          <w:lang w:val="it-IT"/>
        </w:rPr>
        <w:t>____________________________________________________________________</w:t>
      </w:r>
    </w:p>
    <w:p w14:paraId="658A37E8" w14:textId="0DF52C6B" w:rsidR="000E44A6" w:rsidRPr="000E44A6" w:rsidRDefault="002F2DCB" w:rsidP="00381CC0">
      <w:pPr>
        <w:shd w:val="clear" w:color="auto" w:fill="FFFFFF"/>
        <w:spacing w:after="300"/>
        <w:jc w:val="both"/>
        <w:rPr>
          <w:rFonts w:ascii="Times New Roman" w:eastAsia="Times New Roman" w:hAnsi="Times New Roman" w:cs="Times New Roman"/>
          <w:color w:val="222222"/>
          <w:lang w:val="it-IT"/>
        </w:rPr>
      </w:pPr>
      <w:r w:rsidRPr="002F2DCB">
        <w:rPr>
          <w:rFonts w:ascii="Times New Roman" w:eastAsia="Times New Roman" w:hAnsi="Times New Roman" w:cs="Times New Roman"/>
          <w:color w:val="222222"/>
          <w:lang w:val="it-IT"/>
        </w:rPr>
        <w:t>codice fiscale ____________________________ in qualità di __________________________  dell'</w:t>
      </w:r>
      <w:r w:rsidR="00222115">
        <w:rPr>
          <w:rFonts w:ascii="Times New Roman" w:eastAsia="Times New Roman" w:hAnsi="Times New Roman" w:cs="Times New Roman"/>
          <w:color w:val="222222"/>
          <w:lang w:val="it-IT"/>
        </w:rPr>
        <w:t xml:space="preserve">Ente </w:t>
      </w:r>
      <w:r w:rsidRPr="002F2DCB">
        <w:rPr>
          <w:rFonts w:ascii="Times New Roman" w:eastAsia="Times New Roman" w:hAnsi="Times New Roman" w:cs="Times New Roman"/>
          <w:color w:val="222222"/>
          <w:lang w:val="it-IT"/>
        </w:rPr>
        <w:t xml:space="preserve">__________________________ con sede legale in __________________________ e codice fiscale __________________________, consapevole delle responsabilità anche penali derivanti dal rilascio di dichiarazioni false e mendaci ai sensi degli articoli 75 e 76 del Decreto del Presidente della Repubblica 28 dicembre 2000 n. 445, </w:t>
      </w:r>
      <w:r w:rsidR="00381CC0">
        <w:rPr>
          <w:rFonts w:ascii="Times New Roman" w:eastAsia="Times New Roman" w:hAnsi="Times New Roman" w:cs="Times New Roman"/>
          <w:color w:val="222222"/>
          <w:lang w:val="it-IT"/>
        </w:rPr>
        <w:t>i</w:t>
      </w:r>
      <w:r w:rsidR="000E44A6" w:rsidRPr="000E44A6">
        <w:rPr>
          <w:rFonts w:ascii="Times New Roman" w:eastAsia="Times New Roman" w:hAnsi="Times New Roman" w:cs="Times New Roman"/>
          <w:color w:val="222222"/>
          <w:lang w:val="it-IT"/>
        </w:rPr>
        <w:t>n ordine ai requisiti di cui all’art. 94 del d.lgs. 36/2023, </w:t>
      </w:r>
    </w:p>
    <w:p w14:paraId="028FAA6F" w14:textId="77777777" w:rsidR="000E44A6" w:rsidRPr="000E44A6" w:rsidRDefault="000E44A6" w:rsidP="000509CD">
      <w:pPr>
        <w:shd w:val="clear" w:color="auto" w:fill="FFFFFF"/>
        <w:spacing w:after="300"/>
        <w:jc w:val="center"/>
        <w:rPr>
          <w:rFonts w:ascii="Times New Roman" w:eastAsia="Times New Roman" w:hAnsi="Times New Roman" w:cs="Times New Roman"/>
          <w:color w:val="222222"/>
          <w:lang w:val="it-IT"/>
        </w:rPr>
      </w:pPr>
      <w:r w:rsidRPr="000E44A6">
        <w:rPr>
          <w:rFonts w:ascii="Times New Roman" w:eastAsia="Times New Roman" w:hAnsi="Times New Roman" w:cs="Times New Roman"/>
          <w:b/>
          <w:bCs/>
          <w:color w:val="222222"/>
          <w:lang w:val="it-IT"/>
        </w:rPr>
        <w:t>DICHIARA</w:t>
      </w:r>
    </w:p>
    <w:p w14:paraId="5C8A0E0F" w14:textId="77777777" w:rsidR="000E44A6" w:rsidRPr="000E44A6" w:rsidRDefault="000E44A6" w:rsidP="00381CC0">
      <w:pPr>
        <w:shd w:val="clear" w:color="auto" w:fill="FFFFFF"/>
        <w:spacing w:after="300"/>
        <w:jc w:val="both"/>
        <w:rPr>
          <w:rFonts w:ascii="Times New Roman" w:eastAsia="Times New Roman" w:hAnsi="Times New Roman" w:cs="Times New Roman"/>
          <w:color w:val="222222"/>
          <w:lang w:val="it-IT"/>
        </w:rPr>
      </w:pPr>
      <w:r w:rsidRPr="000E44A6">
        <w:rPr>
          <w:rFonts w:ascii="Segoe UI Symbol" w:eastAsia="Times New Roman" w:hAnsi="Segoe UI Symbol" w:cs="Segoe UI Symbol"/>
          <w:color w:val="222222"/>
          <w:lang w:val="it-IT"/>
        </w:rPr>
        <w:t>☐</w:t>
      </w:r>
      <w:r w:rsidRPr="000E44A6">
        <w:rPr>
          <w:rFonts w:ascii="Times New Roman" w:eastAsia="Times New Roman" w:hAnsi="Times New Roman" w:cs="Times New Roman"/>
          <w:color w:val="222222"/>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74A35F6" w14:textId="77777777" w:rsidR="000E44A6" w:rsidRPr="000E44A6" w:rsidRDefault="000E44A6" w:rsidP="00381CC0">
      <w:pPr>
        <w:shd w:val="clear" w:color="auto" w:fill="FFFFFF"/>
        <w:spacing w:after="300"/>
        <w:jc w:val="both"/>
        <w:rPr>
          <w:rFonts w:ascii="Times New Roman" w:eastAsia="Times New Roman" w:hAnsi="Times New Roman" w:cs="Times New Roman"/>
          <w:color w:val="222222"/>
          <w:lang w:val="it-IT"/>
        </w:rPr>
      </w:pPr>
      <w:r w:rsidRPr="000E44A6">
        <w:rPr>
          <w:rFonts w:ascii="Segoe UI Symbol" w:eastAsia="Times New Roman" w:hAnsi="Segoe UI Symbol" w:cs="Segoe UI Symbol"/>
          <w:color w:val="222222"/>
          <w:lang w:val="it-IT"/>
        </w:rPr>
        <w:t>☐</w:t>
      </w:r>
      <w:r w:rsidRPr="000E44A6">
        <w:rPr>
          <w:rFonts w:ascii="Times New Roman" w:eastAsia="Times New Roman" w:hAnsi="Times New Roman" w:cs="Times New Roman"/>
          <w:color w:val="222222"/>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04E70C" w14:textId="6FD5B1E5" w:rsidR="000E44A6" w:rsidRPr="000E44A6" w:rsidRDefault="000E44A6" w:rsidP="00381CC0">
      <w:pPr>
        <w:shd w:val="clear" w:color="auto" w:fill="FFFFFF"/>
        <w:spacing w:after="300"/>
        <w:jc w:val="both"/>
        <w:rPr>
          <w:rFonts w:ascii="Times New Roman" w:eastAsia="Times New Roman" w:hAnsi="Times New Roman" w:cs="Times New Roman"/>
          <w:color w:val="222222"/>
          <w:lang w:val="it-IT"/>
        </w:rPr>
      </w:pPr>
      <w:r w:rsidRPr="000E44A6">
        <w:rPr>
          <w:rFonts w:ascii="Segoe UI Symbol" w:eastAsia="Times New Roman" w:hAnsi="Segoe UI Symbol" w:cs="Segoe UI Symbol"/>
          <w:color w:val="222222"/>
          <w:lang w:val="it-IT"/>
        </w:rPr>
        <w:t>☐</w:t>
      </w:r>
      <w:r w:rsidRPr="000E44A6">
        <w:rPr>
          <w:rFonts w:ascii="Times New Roman" w:eastAsia="Times New Roman" w:hAnsi="Times New Roman" w:cs="Times New Roman"/>
          <w:color w:val="222222"/>
          <w:lang w:val="it-IT"/>
        </w:rPr>
        <w:t xml:space="preserve"> di non versare in alcuna delle cause di esclusione di cui al comma 5 dell’articolo 94 del d.lgs. 36/2023, laddove applicabili, cui si rinvia e che si intende qui per ripetuto e trascritto;</w:t>
      </w:r>
    </w:p>
    <w:p w14:paraId="1820988B" w14:textId="77777777" w:rsidR="000E44A6" w:rsidRPr="000E44A6" w:rsidRDefault="000E44A6" w:rsidP="00381CC0">
      <w:pPr>
        <w:shd w:val="clear" w:color="auto" w:fill="FFFFFF"/>
        <w:spacing w:after="300"/>
        <w:jc w:val="both"/>
        <w:rPr>
          <w:rFonts w:ascii="Times New Roman" w:eastAsia="Times New Roman" w:hAnsi="Times New Roman" w:cs="Times New Roman"/>
          <w:color w:val="222222"/>
          <w:lang w:val="it-IT"/>
        </w:rPr>
      </w:pPr>
      <w:r w:rsidRPr="000E44A6">
        <w:rPr>
          <w:rFonts w:ascii="Segoe UI Symbol" w:eastAsia="Times New Roman" w:hAnsi="Segoe UI Symbol" w:cs="Segoe UI Symbol"/>
          <w:color w:val="222222"/>
          <w:lang w:val="it-IT"/>
        </w:rPr>
        <w:lastRenderedPageBreak/>
        <w:t>☐</w:t>
      </w:r>
      <w:r w:rsidRPr="000E44A6">
        <w:rPr>
          <w:rFonts w:ascii="Times New Roman" w:eastAsia="Times New Roman" w:hAnsi="Times New Roman" w:cs="Times New Roman"/>
          <w:color w:val="222222"/>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3588D687" w14:textId="77777777" w:rsidR="000E44A6" w:rsidRPr="000E44A6" w:rsidRDefault="0004333A" w:rsidP="00381CC0">
      <w:pPr>
        <w:jc w:val="both"/>
        <w:rPr>
          <w:rFonts w:ascii="Times New Roman" w:eastAsia="Times New Roman" w:hAnsi="Times New Roman" w:cs="Times New Roman"/>
        </w:rPr>
      </w:pPr>
      <w:r>
        <w:rPr>
          <w:rFonts w:ascii="Times New Roman" w:eastAsia="Times New Roman" w:hAnsi="Times New Roman" w:cs="Times New Roman"/>
        </w:rPr>
        <w:pict w14:anchorId="4374830F">
          <v:rect id="_x0000_i1025" style="width:0;height:0" o:hrstd="t" o:hrnoshade="t" o:hr="t" fillcolor="#222" stroked="f"/>
        </w:pict>
      </w:r>
    </w:p>
    <w:p w14:paraId="7EC8D07E" w14:textId="77777777" w:rsidR="000E44A6" w:rsidRPr="000E44A6" w:rsidRDefault="000E44A6" w:rsidP="00381CC0">
      <w:pPr>
        <w:shd w:val="clear" w:color="auto" w:fill="FFFFFF"/>
        <w:spacing w:after="300"/>
        <w:jc w:val="both"/>
        <w:rPr>
          <w:rFonts w:ascii="Times New Roman" w:eastAsia="Times New Roman" w:hAnsi="Times New Roman" w:cs="Times New Roman"/>
          <w:color w:val="222222"/>
          <w:lang w:val="it-IT"/>
        </w:rPr>
      </w:pPr>
      <w:r w:rsidRPr="000E44A6">
        <w:rPr>
          <w:rFonts w:ascii="Times New Roman" w:eastAsia="Times New Roman" w:hAnsi="Times New Roman" w:cs="Times New Roman"/>
          <w:color w:val="222222"/>
          <w:lang w:val="it-IT"/>
        </w:rPr>
        <w:t>In ordine ai requisiti di cui all’art. 95 del d.lgs. 36/2023, </w:t>
      </w:r>
    </w:p>
    <w:p w14:paraId="78F3720C" w14:textId="77777777" w:rsidR="000E44A6" w:rsidRPr="000E44A6" w:rsidRDefault="000E44A6" w:rsidP="000509CD">
      <w:pPr>
        <w:shd w:val="clear" w:color="auto" w:fill="FFFFFF"/>
        <w:spacing w:after="300"/>
        <w:jc w:val="center"/>
        <w:rPr>
          <w:rFonts w:ascii="Times New Roman" w:eastAsia="Times New Roman" w:hAnsi="Times New Roman" w:cs="Times New Roman"/>
          <w:color w:val="222222"/>
          <w:lang w:val="it-IT"/>
        </w:rPr>
      </w:pPr>
      <w:r w:rsidRPr="000E44A6">
        <w:rPr>
          <w:rFonts w:ascii="Times New Roman" w:eastAsia="Times New Roman" w:hAnsi="Times New Roman" w:cs="Times New Roman"/>
          <w:b/>
          <w:bCs/>
          <w:color w:val="222222"/>
          <w:lang w:val="it-IT"/>
        </w:rPr>
        <w:t>DICHIARA</w:t>
      </w:r>
    </w:p>
    <w:p w14:paraId="2E6B355D" w14:textId="77777777" w:rsidR="000E44A6" w:rsidRPr="000E44A6" w:rsidRDefault="000E44A6" w:rsidP="00381CC0">
      <w:pPr>
        <w:shd w:val="clear" w:color="auto" w:fill="FFFFFF"/>
        <w:spacing w:after="300"/>
        <w:jc w:val="both"/>
        <w:rPr>
          <w:rFonts w:ascii="Times New Roman" w:eastAsia="Times New Roman" w:hAnsi="Times New Roman" w:cs="Times New Roman"/>
          <w:color w:val="222222"/>
          <w:lang w:val="it-IT"/>
        </w:rPr>
      </w:pPr>
      <w:r w:rsidRPr="000E44A6">
        <w:rPr>
          <w:rFonts w:ascii="Segoe UI Symbol" w:eastAsia="Times New Roman" w:hAnsi="Segoe UI Symbol" w:cs="Segoe UI Symbol"/>
          <w:color w:val="222222"/>
          <w:lang w:val="it-IT"/>
        </w:rPr>
        <w:t>☐</w:t>
      </w:r>
      <w:r w:rsidRPr="000E44A6">
        <w:rPr>
          <w:rFonts w:ascii="Times New Roman" w:eastAsia="Times New Roman" w:hAnsi="Times New Roman" w:cs="Times New Roman"/>
          <w:color w:val="222222"/>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61EB0620" w14:textId="77777777" w:rsidR="000E44A6" w:rsidRPr="000E44A6" w:rsidRDefault="000E44A6" w:rsidP="00381CC0">
      <w:pPr>
        <w:shd w:val="clear" w:color="auto" w:fill="FFFFFF"/>
        <w:spacing w:after="300"/>
        <w:jc w:val="both"/>
        <w:rPr>
          <w:rFonts w:ascii="Times New Roman" w:eastAsia="Times New Roman" w:hAnsi="Times New Roman" w:cs="Times New Roman"/>
          <w:color w:val="222222"/>
          <w:lang w:val="it-IT"/>
        </w:rPr>
      </w:pPr>
      <w:r w:rsidRPr="000E44A6">
        <w:rPr>
          <w:rFonts w:ascii="Segoe UI Symbol" w:eastAsia="Times New Roman" w:hAnsi="Segoe UI Symbol" w:cs="Segoe UI Symbol"/>
          <w:color w:val="222222"/>
          <w:lang w:val="it-IT"/>
        </w:rPr>
        <w:t>☐</w:t>
      </w:r>
      <w:r w:rsidRPr="000E44A6">
        <w:rPr>
          <w:rFonts w:ascii="Times New Roman" w:eastAsia="Times New Roman" w:hAnsi="Times New Roman" w:cs="Times New Roman"/>
          <w:color w:val="222222"/>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1056F58F" w14:textId="77777777" w:rsidR="000E44A6" w:rsidRPr="000E44A6" w:rsidRDefault="0004333A" w:rsidP="00381CC0">
      <w:pPr>
        <w:jc w:val="both"/>
        <w:rPr>
          <w:rFonts w:ascii="Times New Roman" w:eastAsia="Times New Roman" w:hAnsi="Times New Roman" w:cs="Times New Roman"/>
        </w:rPr>
      </w:pPr>
      <w:r>
        <w:rPr>
          <w:rFonts w:ascii="Times New Roman" w:eastAsia="Times New Roman" w:hAnsi="Times New Roman" w:cs="Times New Roman"/>
        </w:rPr>
        <w:pict w14:anchorId="67D4B0A9">
          <v:rect id="_x0000_i1026" style="width:0;height:0" o:hrstd="t" o:hrnoshade="t" o:hr="t" fillcolor="#222" stroked="f"/>
        </w:pict>
      </w:r>
    </w:p>
    <w:p w14:paraId="38CBE12F" w14:textId="0366370E" w:rsidR="000E44A6" w:rsidRPr="000E44A6" w:rsidRDefault="000E44A6" w:rsidP="00381CC0">
      <w:pPr>
        <w:shd w:val="clear" w:color="auto" w:fill="FFFFFF"/>
        <w:spacing w:after="300"/>
        <w:jc w:val="both"/>
        <w:rPr>
          <w:rFonts w:ascii="Times New Roman" w:eastAsia="Times New Roman" w:hAnsi="Times New Roman" w:cs="Times New Roman"/>
          <w:color w:val="222222"/>
          <w:lang w:val="it-IT"/>
        </w:rPr>
      </w:pPr>
      <w:r w:rsidRPr="000E44A6">
        <w:rPr>
          <w:rFonts w:ascii="Times New Roman" w:eastAsia="Times New Roman" w:hAnsi="Times New Roman" w:cs="Times New Roman"/>
          <w:color w:val="222222"/>
          <w:lang w:val="it-IT"/>
        </w:rPr>
        <w:t>In ordine alle misure di cui all’art. 96, comma 6, del d.lgs. 36/2023, </w:t>
      </w:r>
    </w:p>
    <w:p w14:paraId="008A9CBF" w14:textId="77777777" w:rsidR="000E44A6" w:rsidRPr="000E44A6" w:rsidRDefault="000E44A6" w:rsidP="000509CD">
      <w:pPr>
        <w:shd w:val="clear" w:color="auto" w:fill="FFFFFF"/>
        <w:spacing w:after="300"/>
        <w:jc w:val="center"/>
        <w:rPr>
          <w:rFonts w:ascii="Times New Roman" w:eastAsia="Times New Roman" w:hAnsi="Times New Roman" w:cs="Times New Roman"/>
          <w:color w:val="222222"/>
          <w:lang w:val="it-IT"/>
        </w:rPr>
      </w:pPr>
      <w:r w:rsidRPr="000E44A6">
        <w:rPr>
          <w:rFonts w:ascii="Times New Roman" w:eastAsia="Times New Roman" w:hAnsi="Times New Roman" w:cs="Times New Roman"/>
          <w:b/>
          <w:bCs/>
          <w:color w:val="222222"/>
          <w:lang w:val="it-IT"/>
        </w:rPr>
        <w:t>DICHIARA</w:t>
      </w:r>
    </w:p>
    <w:p w14:paraId="60AC089A" w14:textId="421F96D3" w:rsidR="000E44A6" w:rsidRPr="000E44A6" w:rsidRDefault="000E44A6" w:rsidP="00381CC0">
      <w:pPr>
        <w:shd w:val="clear" w:color="auto" w:fill="FFFFFF"/>
        <w:spacing w:after="300"/>
        <w:jc w:val="both"/>
        <w:rPr>
          <w:rFonts w:ascii="Times New Roman" w:eastAsia="Times New Roman" w:hAnsi="Times New Roman" w:cs="Times New Roman"/>
          <w:lang w:val="it-IT"/>
        </w:rPr>
      </w:pPr>
      <w:r w:rsidRPr="000E44A6">
        <w:rPr>
          <w:rFonts w:ascii="Times New Roman" w:eastAsia="Times New Roman" w:hAnsi="Times New Roman" w:cs="Times New Roman"/>
          <w:b/>
          <w:bCs/>
          <w:lang w:val="it-IT"/>
        </w:rPr>
        <w:t xml:space="preserve">(eventuale, non compilare se ipotesi non sussistente) </w:t>
      </w:r>
    </w:p>
    <w:p w14:paraId="42D2E525" w14:textId="77777777" w:rsidR="000E44A6" w:rsidRPr="000E44A6" w:rsidRDefault="000E44A6" w:rsidP="00381CC0">
      <w:pPr>
        <w:shd w:val="clear" w:color="auto" w:fill="FFFFFF"/>
        <w:spacing w:after="300"/>
        <w:jc w:val="both"/>
        <w:rPr>
          <w:rFonts w:ascii="Times New Roman" w:eastAsia="Times New Roman" w:hAnsi="Times New Roman" w:cs="Times New Roman"/>
          <w:color w:val="222222"/>
          <w:lang w:val="it-IT"/>
        </w:rPr>
      </w:pPr>
      <w:r w:rsidRPr="000E44A6">
        <w:rPr>
          <w:rFonts w:ascii="Times New Roman" w:eastAsia="Times New Roman" w:hAnsi="Times New Roman" w:cs="Times New Roman"/>
          <w:color w:val="222222"/>
          <w:lang w:val="it-IT"/>
        </w:rPr>
        <w:t>che l’operatore economico, versando in una delle situazioni di cui all’articolo 94 (a eccezione del comma 6) o dell’art. 95 (a eccezione del comma 2) del d.lgs. 36/2023, ossia </w:t>
      </w:r>
      <w:r w:rsidRPr="000E44A6">
        <w:rPr>
          <w:rFonts w:ascii="Times New Roman" w:eastAsia="Times New Roman" w:hAnsi="Times New Roman" w:cs="Times New Roman"/>
          <w:i/>
          <w:iCs/>
          <w:color w:val="222222"/>
          <w:lang w:val="it-IT"/>
        </w:rPr>
        <w:t>(indicare la circostanza che genererebbe una ipotesi di esclusione)</w:t>
      </w:r>
      <w:r w:rsidRPr="000E44A6">
        <w:rPr>
          <w:rFonts w:ascii="Times New Roman" w:eastAsia="Times New Roman" w:hAnsi="Times New Roman" w:cs="Times New Roman"/>
          <w:color w:val="222222"/>
          <w:lang w:val="it-IT"/>
        </w:rPr>
        <w:t> _________________:</w:t>
      </w:r>
    </w:p>
    <w:p w14:paraId="2FADA2A5" w14:textId="77777777" w:rsidR="000E44A6" w:rsidRPr="000E44A6" w:rsidRDefault="000E44A6" w:rsidP="00381CC0">
      <w:pPr>
        <w:numPr>
          <w:ilvl w:val="0"/>
          <w:numId w:val="1"/>
        </w:numPr>
        <w:shd w:val="clear" w:color="auto" w:fill="FFFFFF"/>
        <w:spacing w:before="100" w:beforeAutospacing="1" w:after="100" w:afterAutospacing="1"/>
        <w:jc w:val="both"/>
        <w:rPr>
          <w:rFonts w:ascii="Times New Roman" w:eastAsia="Times New Roman" w:hAnsi="Times New Roman" w:cs="Times New Roman"/>
          <w:color w:val="222222"/>
          <w:lang w:val="it-IT"/>
        </w:rPr>
      </w:pPr>
      <w:r w:rsidRPr="000E44A6">
        <w:rPr>
          <w:rFonts w:ascii="Segoe UI Symbol" w:eastAsia="Times New Roman" w:hAnsi="Segoe UI Symbol" w:cs="Segoe UI Symbol"/>
          <w:color w:val="222222"/>
          <w:lang w:val="it-IT"/>
        </w:rPr>
        <w:t>☐</w:t>
      </w:r>
      <w:r w:rsidRPr="000E44A6">
        <w:rPr>
          <w:rFonts w:ascii="Times New Roman" w:eastAsia="Times New Roman" w:hAnsi="Times New Roman" w:cs="Times New Roman"/>
          <w:color w:val="222222"/>
          <w:lang w:val="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0E44A6">
        <w:rPr>
          <w:rFonts w:ascii="Times New Roman" w:eastAsia="Times New Roman" w:hAnsi="Times New Roman" w:cs="Times New Roman"/>
          <w:i/>
          <w:iCs/>
          <w:color w:val="222222"/>
          <w:lang w:val="it-IT"/>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w:t>
      </w:r>
      <w:r w:rsidRPr="000E44A6">
        <w:rPr>
          <w:rFonts w:ascii="Times New Roman" w:eastAsia="Times New Roman" w:hAnsi="Times New Roman" w:cs="Times New Roman"/>
          <w:i/>
          <w:iCs/>
          <w:color w:val="222222"/>
          <w:lang w:val="it-IT"/>
        </w:rPr>
        <w:lastRenderedPageBreak/>
        <w:t>provvedimenti concreti di carattere tecnico, organizzativo e relativi al personale idonei a prevenire ulteriori reati o illeciti)</w:t>
      </w:r>
      <w:r w:rsidRPr="000E44A6">
        <w:rPr>
          <w:rFonts w:ascii="Times New Roman" w:eastAsia="Times New Roman" w:hAnsi="Times New Roman" w:cs="Times New Roman"/>
          <w:color w:val="222222"/>
          <w:lang w:val="it-IT"/>
        </w:rPr>
        <w:t>;</w:t>
      </w:r>
    </w:p>
    <w:p w14:paraId="3345647E" w14:textId="77777777" w:rsidR="000E44A6" w:rsidRPr="000E44A6" w:rsidRDefault="000E44A6" w:rsidP="00381CC0">
      <w:pPr>
        <w:shd w:val="clear" w:color="auto" w:fill="FFFFFF"/>
        <w:spacing w:after="300"/>
        <w:jc w:val="both"/>
        <w:rPr>
          <w:rFonts w:ascii="Times New Roman" w:eastAsia="Times New Roman" w:hAnsi="Times New Roman" w:cs="Times New Roman"/>
        </w:rPr>
      </w:pPr>
      <w:r w:rsidRPr="000E44A6">
        <w:rPr>
          <w:rFonts w:ascii="Times New Roman" w:eastAsia="Times New Roman" w:hAnsi="Times New Roman" w:cs="Times New Roman"/>
          <w:i/>
          <w:iCs/>
        </w:rPr>
        <w:t>oppure</w:t>
      </w:r>
    </w:p>
    <w:p w14:paraId="082CF35E" w14:textId="77777777" w:rsidR="000E44A6" w:rsidRPr="000E44A6" w:rsidRDefault="000E44A6" w:rsidP="00381CC0">
      <w:pPr>
        <w:numPr>
          <w:ilvl w:val="0"/>
          <w:numId w:val="2"/>
        </w:numPr>
        <w:shd w:val="clear" w:color="auto" w:fill="FFFFFF"/>
        <w:spacing w:before="100" w:beforeAutospacing="1" w:after="100" w:afterAutospacing="1"/>
        <w:jc w:val="both"/>
        <w:rPr>
          <w:rFonts w:ascii="Times New Roman" w:eastAsia="Times New Roman" w:hAnsi="Times New Roman" w:cs="Times New Roman"/>
          <w:color w:val="222222"/>
          <w:lang w:val="it-IT"/>
        </w:rPr>
      </w:pPr>
      <w:r w:rsidRPr="000E44A6">
        <w:rPr>
          <w:rFonts w:ascii="Segoe UI Symbol" w:eastAsia="Times New Roman" w:hAnsi="Segoe UI Symbol" w:cs="Segoe UI Symbol"/>
          <w:color w:val="222222"/>
          <w:lang w:val="it-IT"/>
        </w:rPr>
        <w:t>☐</w:t>
      </w:r>
      <w:r w:rsidRPr="000E44A6">
        <w:rPr>
          <w:rFonts w:ascii="Times New Roman" w:eastAsia="Times New Roman" w:hAnsi="Times New Roman" w:cs="Times New Roman"/>
          <w:color w:val="222222"/>
          <w:lang w:val="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2B4994E3" w14:textId="139378C7" w:rsidR="002D732D" w:rsidRPr="00381CC0" w:rsidRDefault="002D732D" w:rsidP="00381CC0">
      <w:pPr>
        <w:jc w:val="both"/>
        <w:rPr>
          <w:rFonts w:ascii="Times New Roman" w:hAnsi="Times New Roman" w:cs="Times New Roman"/>
          <w:lang w:val="it-IT"/>
        </w:rPr>
      </w:pPr>
    </w:p>
    <w:p w14:paraId="1B8D13F5" w14:textId="1EB872B6" w:rsidR="000E44A6" w:rsidRDefault="000E44A6" w:rsidP="00381CC0">
      <w:pPr>
        <w:jc w:val="both"/>
        <w:rPr>
          <w:rFonts w:ascii="Times New Roman" w:hAnsi="Times New Roman" w:cs="Times New Roman"/>
          <w:color w:val="222222"/>
          <w:shd w:val="clear" w:color="auto" w:fill="FFFFFF"/>
          <w:lang w:val="it-IT"/>
        </w:rPr>
      </w:pPr>
      <w:r w:rsidRPr="00381CC0">
        <w:rPr>
          <w:rFonts w:ascii="Times New Roman" w:hAnsi="Times New Roman" w:cs="Times New Roman"/>
          <w:color w:val="222222"/>
          <w:shd w:val="clear" w:color="auto" w:fill="FFFFFF"/>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w:t>
      </w:r>
      <w:r w:rsidR="00381CC0" w:rsidRPr="00381CC0">
        <w:rPr>
          <w:rFonts w:ascii="Times New Roman" w:hAnsi="Times New Roman" w:cs="Times New Roman"/>
          <w:color w:val="222222"/>
          <w:shd w:val="clear" w:color="auto" w:fill="FFFFFF"/>
          <w:lang w:val="it-IT"/>
        </w:rPr>
        <w:t>.</w:t>
      </w:r>
    </w:p>
    <w:p w14:paraId="3CAA5A0A" w14:textId="77777777" w:rsidR="000509CD" w:rsidRDefault="000509CD" w:rsidP="00381CC0">
      <w:pPr>
        <w:jc w:val="both"/>
        <w:rPr>
          <w:rFonts w:ascii="Times New Roman" w:hAnsi="Times New Roman" w:cs="Times New Roman"/>
          <w:color w:val="222222"/>
          <w:shd w:val="clear" w:color="auto" w:fill="FFFFFF"/>
          <w:lang w:val="it-IT"/>
        </w:rPr>
      </w:pPr>
    </w:p>
    <w:p w14:paraId="1A2030C4" w14:textId="77777777" w:rsidR="000509CD" w:rsidRDefault="000509CD" w:rsidP="00381CC0">
      <w:pPr>
        <w:jc w:val="both"/>
        <w:rPr>
          <w:rFonts w:ascii="Times New Roman" w:hAnsi="Times New Roman" w:cs="Times New Roman"/>
          <w:color w:val="222222"/>
          <w:shd w:val="clear" w:color="auto" w:fill="FFFFFF"/>
          <w:lang w:val="it-IT"/>
        </w:rPr>
      </w:pPr>
    </w:p>
    <w:p w14:paraId="48C0CDA1" w14:textId="77777777" w:rsidR="00B47E63" w:rsidRPr="00B47E63" w:rsidRDefault="00B47E63" w:rsidP="00B47E63">
      <w:pPr>
        <w:ind w:left="6480"/>
        <w:jc w:val="center"/>
        <w:rPr>
          <w:rFonts w:ascii="Times New Roman" w:hAnsi="Times New Roman" w:cs="Times New Roman"/>
          <w:color w:val="222222"/>
          <w:shd w:val="clear" w:color="auto" w:fill="FFFFFF"/>
          <w:lang w:val="it-IT"/>
        </w:rPr>
      </w:pPr>
      <w:r w:rsidRPr="00B47E63">
        <w:rPr>
          <w:rFonts w:ascii="Times New Roman" w:hAnsi="Times New Roman" w:cs="Times New Roman"/>
          <w:color w:val="222222"/>
          <w:shd w:val="clear" w:color="auto" w:fill="FFFFFF"/>
          <w:lang w:val="it-IT"/>
        </w:rPr>
        <w:t>Firmato digitalmente dal legale rappresentante o dal soggetto delegato</w:t>
      </w:r>
    </w:p>
    <w:p w14:paraId="279D7DAB" w14:textId="77777777" w:rsidR="00B47E63" w:rsidRPr="00B47E63" w:rsidRDefault="00B47E63" w:rsidP="00B47E63">
      <w:pPr>
        <w:ind w:left="6480"/>
        <w:jc w:val="center"/>
        <w:rPr>
          <w:rFonts w:ascii="Times New Roman" w:hAnsi="Times New Roman" w:cs="Times New Roman"/>
          <w:color w:val="222222"/>
          <w:shd w:val="clear" w:color="auto" w:fill="FFFFFF"/>
          <w:lang w:val="it-IT"/>
        </w:rPr>
      </w:pPr>
      <w:r w:rsidRPr="00B47E63">
        <w:rPr>
          <w:rFonts w:ascii="Times New Roman" w:hAnsi="Times New Roman" w:cs="Times New Roman"/>
          <w:color w:val="222222"/>
          <w:shd w:val="clear" w:color="auto" w:fill="FFFFFF"/>
          <w:lang w:val="it-IT"/>
        </w:rPr>
        <w:t>(allegare eventuale delega)</w:t>
      </w:r>
    </w:p>
    <w:p w14:paraId="4B7DC82B" w14:textId="1CB8E3DE" w:rsidR="000509CD" w:rsidRPr="00381CC0" w:rsidRDefault="000509CD" w:rsidP="00AF08E4">
      <w:pPr>
        <w:ind w:left="6480"/>
        <w:jc w:val="center"/>
        <w:rPr>
          <w:rFonts w:ascii="Times New Roman" w:hAnsi="Times New Roman" w:cs="Times New Roman"/>
          <w:lang w:val="it-IT"/>
        </w:rPr>
      </w:pPr>
    </w:p>
    <w:sectPr w:rsidR="000509CD" w:rsidRPr="00381CC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D799A" w14:textId="77777777" w:rsidR="00D70862" w:rsidRDefault="00D70862" w:rsidP="006F3626">
      <w:r>
        <w:separator/>
      </w:r>
    </w:p>
  </w:endnote>
  <w:endnote w:type="continuationSeparator" w:id="0">
    <w:p w14:paraId="33140797" w14:textId="77777777" w:rsidR="00D70862" w:rsidRDefault="00D70862" w:rsidP="006F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40A5" w14:textId="77777777" w:rsidR="0004333A" w:rsidRDefault="000433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447701"/>
      <w:docPartObj>
        <w:docPartGallery w:val="Page Numbers (Bottom of Page)"/>
        <w:docPartUnique/>
      </w:docPartObj>
    </w:sdtPr>
    <w:sdtContent>
      <w:p w14:paraId="7D0D5105" w14:textId="347B2CE2" w:rsidR="0004333A" w:rsidRDefault="0004333A">
        <w:pPr>
          <w:pStyle w:val="Pidipagina"/>
          <w:jc w:val="right"/>
        </w:pPr>
        <w:r>
          <w:fldChar w:fldCharType="begin"/>
        </w:r>
        <w:r>
          <w:instrText>PAGE   \* MERGEFORMAT</w:instrText>
        </w:r>
        <w:r>
          <w:fldChar w:fldCharType="separate"/>
        </w:r>
        <w:r>
          <w:rPr>
            <w:lang w:val="it-IT"/>
          </w:rPr>
          <w:t>2</w:t>
        </w:r>
        <w:r>
          <w:fldChar w:fldCharType="end"/>
        </w:r>
      </w:p>
    </w:sdtContent>
  </w:sdt>
  <w:p w14:paraId="69B19BB0" w14:textId="77777777" w:rsidR="0004333A" w:rsidRDefault="000433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F8CFC" w14:textId="77777777" w:rsidR="0004333A" w:rsidRDefault="000433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F9A65" w14:textId="77777777" w:rsidR="00D70862" w:rsidRDefault="00D70862" w:rsidP="006F3626">
      <w:r>
        <w:separator/>
      </w:r>
    </w:p>
  </w:footnote>
  <w:footnote w:type="continuationSeparator" w:id="0">
    <w:p w14:paraId="38234596" w14:textId="77777777" w:rsidR="00D70862" w:rsidRDefault="00D70862" w:rsidP="006F3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5A7A" w14:textId="77777777" w:rsidR="0004333A" w:rsidRDefault="000433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7E21" w14:textId="77777777" w:rsidR="0004333A" w:rsidRDefault="0004333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622" w14:textId="77777777" w:rsidR="0004333A" w:rsidRDefault="000433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6383F"/>
    <w:multiLevelType w:val="multilevel"/>
    <w:tmpl w:val="1372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F24EEA"/>
    <w:multiLevelType w:val="multilevel"/>
    <w:tmpl w:val="454C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647323">
    <w:abstractNumId w:val="0"/>
  </w:num>
  <w:num w:numId="2" w16cid:durableId="1038117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revisionView w:inkAnnotations="0"/>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A6"/>
    <w:rsid w:val="0004333A"/>
    <w:rsid w:val="000509CD"/>
    <w:rsid w:val="000E44A6"/>
    <w:rsid w:val="00146A42"/>
    <w:rsid w:val="00222115"/>
    <w:rsid w:val="002D732D"/>
    <w:rsid w:val="002F2DCB"/>
    <w:rsid w:val="00334D06"/>
    <w:rsid w:val="00381CC0"/>
    <w:rsid w:val="00623E48"/>
    <w:rsid w:val="006F352A"/>
    <w:rsid w:val="006F3626"/>
    <w:rsid w:val="007923CF"/>
    <w:rsid w:val="00AB2F98"/>
    <w:rsid w:val="00AF08E4"/>
    <w:rsid w:val="00B2447D"/>
    <w:rsid w:val="00B47E63"/>
    <w:rsid w:val="00CA3AF9"/>
    <w:rsid w:val="00CC6E30"/>
    <w:rsid w:val="00D34806"/>
    <w:rsid w:val="00D70862"/>
    <w:rsid w:val="00DA3A20"/>
    <w:rsid w:val="00EE39EC"/>
    <w:rsid w:val="00F90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001EFD"/>
  <w15:chartTrackingRefBased/>
  <w15:docId w15:val="{D9AEE2C3-CE26-4E6C-81B6-41F0A556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E44A6"/>
    <w:pPr>
      <w:spacing w:before="100" w:beforeAutospacing="1" w:after="100" w:afterAutospacing="1"/>
    </w:pPr>
    <w:rPr>
      <w:rFonts w:ascii="Times New Roman" w:eastAsia="Times New Roman" w:hAnsi="Times New Roman" w:cs="Times New Roman"/>
    </w:rPr>
  </w:style>
  <w:style w:type="paragraph" w:customStyle="1" w:styleId="has-text-align-center">
    <w:name w:val="has-text-align-center"/>
    <w:basedOn w:val="Normale"/>
    <w:rsid w:val="000E44A6"/>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0E44A6"/>
    <w:rPr>
      <w:b/>
      <w:bCs/>
    </w:rPr>
  </w:style>
  <w:style w:type="character" w:styleId="Enfasicorsivo">
    <w:name w:val="Emphasis"/>
    <w:basedOn w:val="Carpredefinitoparagrafo"/>
    <w:uiPriority w:val="20"/>
    <w:qFormat/>
    <w:rsid w:val="000E44A6"/>
    <w:rPr>
      <w:i/>
      <w:iCs/>
    </w:rPr>
  </w:style>
  <w:style w:type="paragraph" w:customStyle="1" w:styleId="has-vivid-cyan-blue-color">
    <w:name w:val="has-vivid-cyan-blue-color"/>
    <w:basedOn w:val="Normale"/>
    <w:rsid w:val="000E44A6"/>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04333A"/>
    <w:pPr>
      <w:tabs>
        <w:tab w:val="center" w:pos="4819"/>
        <w:tab w:val="right" w:pos="9638"/>
      </w:tabs>
    </w:pPr>
  </w:style>
  <w:style w:type="character" w:customStyle="1" w:styleId="IntestazioneCarattere">
    <w:name w:val="Intestazione Carattere"/>
    <w:basedOn w:val="Carpredefinitoparagrafo"/>
    <w:link w:val="Intestazione"/>
    <w:uiPriority w:val="99"/>
    <w:rsid w:val="0004333A"/>
  </w:style>
  <w:style w:type="paragraph" w:styleId="Pidipagina">
    <w:name w:val="footer"/>
    <w:basedOn w:val="Normale"/>
    <w:link w:val="PidipaginaCarattere"/>
    <w:uiPriority w:val="99"/>
    <w:unhideWhenUsed/>
    <w:rsid w:val="0004333A"/>
    <w:pPr>
      <w:tabs>
        <w:tab w:val="center" w:pos="4819"/>
        <w:tab w:val="right" w:pos="9638"/>
      </w:tabs>
    </w:pPr>
  </w:style>
  <w:style w:type="character" w:customStyle="1" w:styleId="PidipaginaCarattere">
    <w:name w:val="Piè di pagina Carattere"/>
    <w:basedOn w:val="Carpredefinitoparagrafo"/>
    <w:link w:val="Pidipagina"/>
    <w:uiPriority w:val="99"/>
    <w:rsid w:val="00043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620528">
      <w:bodyDiv w:val="1"/>
      <w:marLeft w:val="0"/>
      <w:marRight w:val="0"/>
      <w:marTop w:val="0"/>
      <w:marBottom w:val="0"/>
      <w:divBdr>
        <w:top w:val="none" w:sz="0" w:space="0" w:color="auto"/>
        <w:left w:val="none" w:sz="0" w:space="0" w:color="auto"/>
        <w:bottom w:val="none" w:sz="0" w:space="0" w:color="auto"/>
        <w:right w:val="none" w:sz="0" w:space="0" w:color="auto"/>
      </w:divBdr>
    </w:div>
    <w:div w:id="1182742478">
      <w:bodyDiv w:val="1"/>
      <w:marLeft w:val="0"/>
      <w:marRight w:val="0"/>
      <w:marTop w:val="0"/>
      <w:marBottom w:val="0"/>
      <w:divBdr>
        <w:top w:val="none" w:sz="0" w:space="0" w:color="auto"/>
        <w:left w:val="none" w:sz="0" w:space="0" w:color="auto"/>
        <w:bottom w:val="none" w:sz="0" w:space="0" w:color="auto"/>
        <w:right w:val="none" w:sz="0" w:space="0" w:color="auto"/>
      </w:divBdr>
    </w:div>
    <w:div w:id="164168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azzei\AppData\Local\Temp\Templafy\WordVsto\ducvo21a.dotx" TargetMode="External"/></Relationship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7CF146C4-F33C-4674-9F60-3E413DE8D245}" vid="{1FA3A202-160F-48F1-9CAA-9049691AC6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TSNormal","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76903128-D337-4909-8497-A2B0B315274E}">
  <ds:schemaRefs/>
</ds:datastoreItem>
</file>

<file path=customXml/itemProps2.xml><?xml version="1.0" encoding="utf-8"?>
<ds:datastoreItem xmlns:ds="http://schemas.openxmlformats.org/officeDocument/2006/customXml" ds:itemID="{E059D7EC-AE77-4DF6-AA45-EACF2B433547}">
  <ds:schemaRefs/>
</ds:datastoreItem>
</file>

<file path=docProps/app.xml><?xml version="1.0" encoding="utf-8"?>
<Properties xmlns="http://schemas.openxmlformats.org/officeDocument/2006/extended-properties" xmlns:vt="http://schemas.openxmlformats.org/officeDocument/2006/docPropsVTypes">
  <Template>ducvo21a</Template>
  <TotalTime>3</TotalTime>
  <Pages>3</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Sara Gei</cp:lastModifiedBy>
  <cp:revision>6</cp:revision>
  <cp:lastPrinted>2024-12-18T14:34:00Z</cp:lastPrinted>
  <dcterms:created xsi:type="dcterms:W3CDTF">2023-09-14T17:50:00Z</dcterms:created>
  <dcterms:modified xsi:type="dcterms:W3CDTF">2024-12-18T14:34:00Z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2021-12-01T10:37:47Z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a8dda379-2051-40b6-9dbb-0a56d07ed5b1</vt:lpwstr>
  </property>
  <property fmtid="{D5CDD505-2E9C-101B-9397-08002B2CF9AE}" pid="8" name="MSIP_Label_ea60d57e-af5b-4752-ac57-3e4f28ca11dc_ContentBits">
    <vt:lpwstr>0</vt:lpwstr>
  </property>
  <property fmtid="{D5CDD505-2E9C-101B-9397-08002B2CF9AE}" pid="9" name="TemplafyTenantId">
    <vt:lpwstr>deloittecm</vt:lpwstr>
  </property>
  <property fmtid="{D5CDD505-2E9C-101B-9397-08002B2CF9AE}" pid="10" name="TemplafyTemplateId">
    <vt:lpwstr>637846562646635126</vt:lpwstr>
  </property>
  <property fmtid="{D5CDD505-2E9C-101B-9397-08002B2CF9AE}" pid="11" name="TemplafyUserProfileId">
    <vt:lpwstr>638041137308614907</vt:lpwstr>
  </property>
  <property fmtid="{D5CDD505-2E9C-101B-9397-08002B2CF9AE}" pid="12" name="TemplafyFromBlank">
    <vt:bool>true</vt:bool>
  </property>
</Properties>
</file>